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126C1" w14:textId="0278DEC7" w:rsidR="002745F0" w:rsidRPr="004F1B80" w:rsidRDefault="002745F0">
      <w:pPr>
        <w:rPr>
          <w:b/>
          <w:bCs/>
        </w:rPr>
      </w:pPr>
      <w:r w:rsidRPr="004F1B80">
        <w:rPr>
          <w:b/>
          <w:bCs/>
        </w:rPr>
        <w:t>Fine Art Subject Guide Bibliography Refresh –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1986"/>
        <w:gridCol w:w="1986"/>
        <w:gridCol w:w="1986"/>
        <w:gridCol w:w="1986"/>
        <w:gridCol w:w="1986"/>
      </w:tblGrid>
      <w:tr w:rsidR="004F1B80" w14:paraId="20BA9140" w14:textId="77777777" w:rsidTr="004F1B80">
        <w:tc>
          <w:tcPr>
            <w:tcW w:w="4957" w:type="dxa"/>
          </w:tcPr>
          <w:p w14:paraId="515F7C3A" w14:textId="638FEA6B" w:rsidR="004F1B80" w:rsidRDefault="004F1B80"/>
        </w:tc>
        <w:tc>
          <w:tcPr>
            <w:tcW w:w="1986" w:type="dxa"/>
          </w:tcPr>
          <w:p w14:paraId="572DAA8A" w14:textId="6BC9CA6C" w:rsidR="004F1B80" w:rsidRPr="00152BDC" w:rsidRDefault="004F1B80" w:rsidP="00152BDC">
            <w:pPr>
              <w:jc w:val="center"/>
              <w:rPr>
                <w:b/>
                <w:bCs/>
              </w:rPr>
            </w:pPr>
            <w:r w:rsidRPr="00152BDC">
              <w:rPr>
                <w:b/>
                <w:bCs/>
              </w:rPr>
              <w:t>July</w:t>
            </w:r>
          </w:p>
        </w:tc>
        <w:tc>
          <w:tcPr>
            <w:tcW w:w="1986" w:type="dxa"/>
          </w:tcPr>
          <w:p w14:paraId="0DF45870" w14:textId="3FE461DF" w:rsidR="004F1B80" w:rsidRPr="00152BDC" w:rsidRDefault="004F1B80" w:rsidP="00152BDC">
            <w:pPr>
              <w:jc w:val="center"/>
              <w:rPr>
                <w:b/>
                <w:bCs/>
              </w:rPr>
            </w:pPr>
            <w:r w:rsidRPr="00152BDC">
              <w:rPr>
                <w:b/>
                <w:bCs/>
              </w:rPr>
              <w:t>August</w:t>
            </w:r>
          </w:p>
        </w:tc>
        <w:tc>
          <w:tcPr>
            <w:tcW w:w="1986" w:type="dxa"/>
          </w:tcPr>
          <w:p w14:paraId="71F16E2B" w14:textId="58C24DE0" w:rsidR="004F1B80" w:rsidRPr="00152BDC" w:rsidRDefault="004F1B80" w:rsidP="00152BDC">
            <w:pPr>
              <w:jc w:val="center"/>
              <w:rPr>
                <w:b/>
                <w:bCs/>
              </w:rPr>
            </w:pPr>
            <w:r w:rsidRPr="00152BDC">
              <w:rPr>
                <w:b/>
                <w:bCs/>
              </w:rPr>
              <w:t>September</w:t>
            </w:r>
          </w:p>
        </w:tc>
        <w:tc>
          <w:tcPr>
            <w:tcW w:w="1986" w:type="dxa"/>
          </w:tcPr>
          <w:p w14:paraId="561C4B46" w14:textId="17D1F5BE" w:rsidR="004F1B80" w:rsidRPr="00152BDC" w:rsidRDefault="004F1B80" w:rsidP="00152BDC">
            <w:pPr>
              <w:jc w:val="center"/>
              <w:rPr>
                <w:b/>
                <w:bCs/>
              </w:rPr>
            </w:pPr>
            <w:r w:rsidRPr="00152BDC">
              <w:rPr>
                <w:b/>
                <w:bCs/>
              </w:rPr>
              <w:t>October</w:t>
            </w:r>
          </w:p>
        </w:tc>
        <w:tc>
          <w:tcPr>
            <w:tcW w:w="1986" w:type="dxa"/>
          </w:tcPr>
          <w:p w14:paraId="1680ACC0" w14:textId="75C47A75" w:rsidR="004F1B80" w:rsidRPr="00152BDC" w:rsidRDefault="004F1B80" w:rsidP="00152BDC">
            <w:pPr>
              <w:jc w:val="center"/>
              <w:rPr>
                <w:b/>
                <w:bCs/>
              </w:rPr>
            </w:pPr>
            <w:r w:rsidRPr="00152BDC">
              <w:rPr>
                <w:b/>
                <w:bCs/>
              </w:rPr>
              <w:t>Ongoing</w:t>
            </w:r>
          </w:p>
        </w:tc>
      </w:tr>
      <w:tr w:rsidR="004F1B80" w14:paraId="2228B9FB" w14:textId="77777777" w:rsidTr="004F1B80">
        <w:tc>
          <w:tcPr>
            <w:tcW w:w="4957" w:type="dxa"/>
          </w:tcPr>
          <w:p w14:paraId="30630FC7" w14:textId="0ECDF176" w:rsidR="004F1B80" w:rsidRDefault="004F1B80">
            <w:r>
              <w:t>Scope</w:t>
            </w:r>
            <w:r>
              <w:t xml:space="preserve"> </w:t>
            </w:r>
            <w:r>
              <w:t>and background</w:t>
            </w:r>
          </w:p>
        </w:tc>
        <w:tc>
          <w:tcPr>
            <w:tcW w:w="1986" w:type="dxa"/>
          </w:tcPr>
          <w:p w14:paraId="636122BA" w14:textId="23925F26" w:rsidR="004F1B80" w:rsidRDefault="004F1B80">
            <w:r>
              <w:t>Grace</w:t>
            </w:r>
          </w:p>
        </w:tc>
        <w:tc>
          <w:tcPr>
            <w:tcW w:w="1986" w:type="dxa"/>
          </w:tcPr>
          <w:p w14:paraId="207E26D1" w14:textId="77777777" w:rsidR="004F1B80" w:rsidRDefault="004F1B80"/>
        </w:tc>
        <w:tc>
          <w:tcPr>
            <w:tcW w:w="1986" w:type="dxa"/>
          </w:tcPr>
          <w:p w14:paraId="22A3F353" w14:textId="77777777" w:rsidR="004F1B80" w:rsidRDefault="004F1B80"/>
        </w:tc>
        <w:tc>
          <w:tcPr>
            <w:tcW w:w="1986" w:type="dxa"/>
          </w:tcPr>
          <w:p w14:paraId="06BA7100" w14:textId="77777777" w:rsidR="004F1B80" w:rsidRDefault="004F1B80"/>
        </w:tc>
        <w:tc>
          <w:tcPr>
            <w:tcW w:w="1986" w:type="dxa"/>
          </w:tcPr>
          <w:p w14:paraId="398DC92B" w14:textId="77777777" w:rsidR="004F1B80" w:rsidRDefault="004F1B80"/>
        </w:tc>
      </w:tr>
      <w:tr w:rsidR="004F1B80" w14:paraId="472F5FBD" w14:textId="77777777" w:rsidTr="004F1B80">
        <w:tc>
          <w:tcPr>
            <w:tcW w:w="4957" w:type="dxa"/>
          </w:tcPr>
          <w:p w14:paraId="0F73A582" w14:textId="08185CD1" w:rsidR="004F1B80" w:rsidRDefault="004F1B80">
            <w:r>
              <w:t>Stakeholder feedback</w:t>
            </w:r>
          </w:p>
        </w:tc>
        <w:tc>
          <w:tcPr>
            <w:tcW w:w="1986" w:type="dxa"/>
          </w:tcPr>
          <w:p w14:paraId="41C21209" w14:textId="77777777" w:rsidR="004F1B80" w:rsidRDefault="004F1B80">
            <w:r>
              <w:t xml:space="preserve">Grace – </w:t>
            </w:r>
          </w:p>
          <w:p w14:paraId="19C56507" w14:textId="62358369" w:rsidR="004F1B80" w:rsidRDefault="004F1B80">
            <w:r>
              <w:t xml:space="preserve">Siobhán Britton, </w:t>
            </w:r>
          </w:p>
          <w:p w14:paraId="4F63D898" w14:textId="77777777" w:rsidR="004F1B80" w:rsidRDefault="004F1B80">
            <w:r>
              <w:t xml:space="preserve">Denise Qwan, PGCert peer group, </w:t>
            </w:r>
          </w:p>
          <w:p w14:paraId="62A11F1A" w14:textId="44C186F9" w:rsidR="004F1B80" w:rsidRDefault="004F1B80">
            <w:r>
              <w:t>PG Cert tutor</w:t>
            </w:r>
          </w:p>
        </w:tc>
        <w:tc>
          <w:tcPr>
            <w:tcW w:w="1986" w:type="dxa"/>
          </w:tcPr>
          <w:p w14:paraId="5A330F19" w14:textId="77777777" w:rsidR="004F1B80" w:rsidRDefault="004F1B80"/>
        </w:tc>
        <w:tc>
          <w:tcPr>
            <w:tcW w:w="1986" w:type="dxa"/>
          </w:tcPr>
          <w:p w14:paraId="73D70613" w14:textId="77777777" w:rsidR="004F1B80" w:rsidRDefault="004F1B80"/>
        </w:tc>
        <w:tc>
          <w:tcPr>
            <w:tcW w:w="1986" w:type="dxa"/>
          </w:tcPr>
          <w:p w14:paraId="1B10F87F" w14:textId="77777777" w:rsidR="004F1B80" w:rsidRDefault="004F1B80"/>
        </w:tc>
        <w:tc>
          <w:tcPr>
            <w:tcW w:w="1986" w:type="dxa"/>
          </w:tcPr>
          <w:p w14:paraId="7519E1B2" w14:textId="77777777" w:rsidR="004F1B80" w:rsidRDefault="004F1B80"/>
        </w:tc>
      </w:tr>
      <w:tr w:rsidR="004F1B80" w14:paraId="1E9C78B8" w14:textId="77777777" w:rsidTr="004F1B80">
        <w:tc>
          <w:tcPr>
            <w:tcW w:w="4957" w:type="dxa"/>
          </w:tcPr>
          <w:p w14:paraId="67BBCE49" w14:textId="77777777" w:rsidR="000D2D46" w:rsidRDefault="004F1B80">
            <w:r>
              <w:t>Communicate to academic teams – invite listings</w:t>
            </w:r>
            <w:r w:rsidR="000D2D46">
              <w:t xml:space="preserve"> </w:t>
            </w:r>
          </w:p>
          <w:p w14:paraId="7F78AB99" w14:textId="6F9FFD0D" w:rsidR="004F1B80" w:rsidRDefault="000D2D46">
            <w:r>
              <w:t>(and comments, contributions to sections)</w:t>
            </w:r>
          </w:p>
        </w:tc>
        <w:tc>
          <w:tcPr>
            <w:tcW w:w="1986" w:type="dxa"/>
          </w:tcPr>
          <w:p w14:paraId="535C19E5" w14:textId="77777777" w:rsidR="004F1B80" w:rsidRDefault="004F1B80"/>
        </w:tc>
        <w:tc>
          <w:tcPr>
            <w:tcW w:w="1986" w:type="dxa"/>
          </w:tcPr>
          <w:p w14:paraId="0F5A5636" w14:textId="490F62DC" w:rsidR="004F1B80" w:rsidRDefault="004F1B80">
            <w:r>
              <w:t>Grace CCA / Siobhán CHE / CSM (TBC)</w:t>
            </w:r>
          </w:p>
        </w:tc>
        <w:tc>
          <w:tcPr>
            <w:tcW w:w="1986" w:type="dxa"/>
          </w:tcPr>
          <w:p w14:paraId="17AA1E4D" w14:textId="77777777" w:rsidR="004F1B80" w:rsidRDefault="004F1B80"/>
        </w:tc>
        <w:tc>
          <w:tcPr>
            <w:tcW w:w="1986" w:type="dxa"/>
          </w:tcPr>
          <w:p w14:paraId="74592ACA" w14:textId="77777777" w:rsidR="004F1B80" w:rsidRDefault="004F1B80"/>
        </w:tc>
        <w:tc>
          <w:tcPr>
            <w:tcW w:w="1986" w:type="dxa"/>
          </w:tcPr>
          <w:p w14:paraId="1BCB77C7" w14:textId="77777777" w:rsidR="004F1B80" w:rsidRDefault="004F1B80"/>
        </w:tc>
      </w:tr>
      <w:tr w:rsidR="004F1B80" w14:paraId="608EED10" w14:textId="77777777" w:rsidTr="004F1B80">
        <w:tc>
          <w:tcPr>
            <w:tcW w:w="4957" w:type="dxa"/>
          </w:tcPr>
          <w:p w14:paraId="73CFF6BE" w14:textId="24387C84" w:rsidR="004F1B80" w:rsidRDefault="004F1B80">
            <w:r>
              <w:t>Review other bibliographies as available</w:t>
            </w:r>
          </w:p>
        </w:tc>
        <w:tc>
          <w:tcPr>
            <w:tcW w:w="1986" w:type="dxa"/>
          </w:tcPr>
          <w:p w14:paraId="604ABA4B" w14:textId="77777777" w:rsidR="004F1B80" w:rsidRDefault="004F1B80">
            <w:r>
              <w:t xml:space="preserve">Grace – </w:t>
            </w:r>
          </w:p>
          <w:p w14:paraId="7F543010" w14:textId="55A2B92F" w:rsidR="004F1B80" w:rsidRDefault="004F1B80">
            <w:r>
              <w:t xml:space="preserve">CHE MA </w:t>
            </w:r>
            <w:proofErr w:type="spellStart"/>
            <w:r w:rsidR="000D2D46">
              <w:t>padlet</w:t>
            </w:r>
            <w:proofErr w:type="spellEnd"/>
          </w:p>
          <w:p w14:paraId="0C39D74E" w14:textId="5BC4D471" w:rsidR="004F1B80" w:rsidRDefault="004F1B80">
            <w:r>
              <w:t>The Edit</w:t>
            </w:r>
          </w:p>
        </w:tc>
        <w:tc>
          <w:tcPr>
            <w:tcW w:w="1986" w:type="dxa"/>
          </w:tcPr>
          <w:p w14:paraId="127AB358" w14:textId="77777777" w:rsidR="004F1B80" w:rsidRDefault="004F1B80">
            <w:r>
              <w:t>TBC</w:t>
            </w:r>
          </w:p>
          <w:p w14:paraId="70BAA8D3" w14:textId="77777777" w:rsidR="004F1B80" w:rsidRDefault="004F1B80"/>
          <w:p w14:paraId="22057D9D" w14:textId="14CEC934" w:rsidR="004F1B80" w:rsidRDefault="004F1B80"/>
        </w:tc>
        <w:tc>
          <w:tcPr>
            <w:tcW w:w="1986" w:type="dxa"/>
          </w:tcPr>
          <w:p w14:paraId="47B0C54E" w14:textId="3421A3C2" w:rsidR="004F1B80" w:rsidRDefault="004F1B80">
            <w:r>
              <w:t>TBC</w:t>
            </w:r>
          </w:p>
        </w:tc>
        <w:tc>
          <w:tcPr>
            <w:tcW w:w="1986" w:type="dxa"/>
          </w:tcPr>
          <w:p w14:paraId="638E0FEF" w14:textId="681BF134" w:rsidR="004F1B80" w:rsidRDefault="004F1B80">
            <w:r>
              <w:t>TBC</w:t>
            </w:r>
          </w:p>
        </w:tc>
        <w:tc>
          <w:tcPr>
            <w:tcW w:w="1986" w:type="dxa"/>
          </w:tcPr>
          <w:p w14:paraId="5C06326B" w14:textId="77777777" w:rsidR="004F1B80" w:rsidRDefault="004F1B80"/>
        </w:tc>
      </w:tr>
      <w:tr w:rsidR="004F1B80" w14:paraId="07FF882F" w14:textId="77777777" w:rsidTr="004F1B80">
        <w:tc>
          <w:tcPr>
            <w:tcW w:w="4957" w:type="dxa"/>
          </w:tcPr>
          <w:p w14:paraId="11F13155" w14:textId="35146E42" w:rsidR="004F1B80" w:rsidRDefault="004F1B80">
            <w:r>
              <w:t>Investigate ‘nesting’ format</w:t>
            </w:r>
          </w:p>
        </w:tc>
        <w:tc>
          <w:tcPr>
            <w:tcW w:w="1986" w:type="dxa"/>
          </w:tcPr>
          <w:p w14:paraId="6CFE51F5" w14:textId="77777777" w:rsidR="004F1B80" w:rsidRDefault="004F1B80"/>
        </w:tc>
        <w:tc>
          <w:tcPr>
            <w:tcW w:w="1986" w:type="dxa"/>
          </w:tcPr>
          <w:p w14:paraId="739B1A2A" w14:textId="77777777" w:rsidR="004F1B80" w:rsidRDefault="004F1B80"/>
        </w:tc>
        <w:tc>
          <w:tcPr>
            <w:tcW w:w="1986" w:type="dxa"/>
          </w:tcPr>
          <w:p w14:paraId="2047A855" w14:textId="0B3A66E5" w:rsidR="004F1B80" w:rsidRDefault="004F1B80">
            <w:r>
              <w:t>Grace</w:t>
            </w:r>
          </w:p>
        </w:tc>
        <w:tc>
          <w:tcPr>
            <w:tcW w:w="1986" w:type="dxa"/>
          </w:tcPr>
          <w:p w14:paraId="78118E15" w14:textId="77777777" w:rsidR="004F1B80" w:rsidRDefault="004F1B80"/>
        </w:tc>
        <w:tc>
          <w:tcPr>
            <w:tcW w:w="1986" w:type="dxa"/>
          </w:tcPr>
          <w:p w14:paraId="5484A73A" w14:textId="77777777" w:rsidR="004F1B80" w:rsidRDefault="004F1B80"/>
        </w:tc>
      </w:tr>
      <w:tr w:rsidR="004F1B80" w14:paraId="49F038A1" w14:textId="77777777" w:rsidTr="004F1B80">
        <w:tc>
          <w:tcPr>
            <w:tcW w:w="4957" w:type="dxa"/>
          </w:tcPr>
          <w:p w14:paraId="321B761D" w14:textId="59FA3624" w:rsidR="004F1B80" w:rsidRDefault="004F1B80">
            <w:r>
              <w:t xml:space="preserve">Add </w:t>
            </w:r>
            <w:r w:rsidR="000D2D46">
              <w:t xml:space="preserve">urgent </w:t>
            </w:r>
            <w:r>
              <w:t>Race and Black studies sections and materials</w:t>
            </w:r>
            <w:r w:rsidR="000D2D46">
              <w:t xml:space="preserve"> (2021 UAL commitment) </w:t>
            </w:r>
          </w:p>
        </w:tc>
        <w:tc>
          <w:tcPr>
            <w:tcW w:w="1986" w:type="dxa"/>
          </w:tcPr>
          <w:p w14:paraId="628EF7B9" w14:textId="77777777" w:rsidR="004F1B80" w:rsidRDefault="004F1B80"/>
        </w:tc>
        <w:tc>
          <w:tcPr>
            <w:tcW w:w="1986" w:type="dxa"/>
          </w:tcPr>
          <w:p w14:paraId="21C25A99" w14:textId="77777777" w:rsidR="004F1B80" w:rsidRDefault="004F1B80"/>
        </w:tc>
        <w:tc>
          <w:tcPr>
            <w:tcW w:w="1986" w:type="dxa"/>
          </w:tcPr>
          <w:p w14:paraId="381A6E68" w14:textId="010D93D3" w:rsidR="004F1B80" w:rsidRDefault="004F1B80">
            <w:r>
              <w:t>Grace</w:t>
            </w:r>
          </w:p>
        </w:tc>
        <w:tc>
          <w:tcPr>
            <w:tcW w:w="1986" w:type="dxa"/>
          </w:tcPr>
          <w:p w14:paraId="690A68EA" w14:textId="79C88994" w:rsidR="004F1B80" w:rsidRDefault="004F1B80">
            <w:r>
              <w:t>Grace</w:t>
            </w:r>
          </w:p>
        </w:tc>
        <w:tc>
          <w:tcPr>
            <w:tcW w:w="1986" w:type="dxa"/>
          </w:tcPr>
          <w:p w14:paraId="4F67D0BE" w14:textId="77777777" w:rsidR="004F1B80" w:rsidRDefault="004F1B80"/>
        </w:tc>
      </w:tr>
      <w:tr w:rsidR="004F1B80" w14:paraId="42AADFF3" w14:textId="77777777" w:rsidTr="004F1B80">
        <w:tc>
          <w:tcPr>
            <w:tcW w:w="4957" w:type="dxa"/>
          </w:tcPr>
          <w:p w14:paraId="00EF7205" w14:textId="6B105C78" w:rsidR="004F1B80" w:rsidRDefault="004F1B80">
            <w:r>
              <w:t>Re-launch with ‘nesting’ format</w:t>
            </w:r>
          </w:p>
        </w:tc>
        <w:tc>
          <w:tcPr>
            <w:tcW w:w="1986" w:type="dxa"/>
          </w:tcPr>
          <w:p w14:paraId="7CF5C862" w14:textId="77777777" w:rsidR="004F1B80" w:rsidRDefault="004F1B80"/>
        </w:tc>
        <w:tc>
          <w:tcPr>
            <w:tcW w:w="1986" w:type="dxa"/>
          </w:tcPr>
          <w:p w14:paraId="7C155BFF" w14:textId="77777777" w:rsidR="004F1B80" w:rsidRDefault="004F1B80"/>
        </w:tc>
        <w:tc>
          <w:tcPr>
            <w:tcW w:w="1986" w:type="dxa"/>
          </w:tcPr>
          <w:p w14:paraId="5A774FE1" w14:textId="77777777" w:rsidR="004F1B80" w:rsidRDefault="004F1B80"/>
        </w:tc>
        <w:tc>
          <w:tcPr>
            <w:tcW w:w="1986" w:type="dxa"/>
          </w:tcPr>
          <w:p w14:paraId="2E404986" w14:textId="77777777" w:rsidR="004F1B80" w:rsidRDefault="004F1B80"/>
        </w:tc>
        <w:tc>
          <w:tcPr>
            <w:tcW w:w="1986" w:type="dxa"/>
          </w:tcPr>
          <w:p w14:paraId="73516AE6" w14:textId="0918D0E2" w:rsidR="004F1B80" w:rsidRDefault="004F1B80">
            <w:r>
              <w:t>Grace</w:t>
            </w:r>
          </w:p>
        </w:tc>
      </w:tr>
      <w:tr w:rsidR="004F1B80" w14:paraId="26EBDDEB" w14:textId="77777777" w:rsidTr="004F1B80">
        <w:tc>
          <w:tcPr>
            <w:tcW w:w="4957" w:type="dxa"/>
          </w:tcPr>
          <w:p w14:paraId="3641E7C3" w14:textId="0C4E4DC8" w:rsidR="004F1B80" w:rsidRDefault="004F1B80">
            <w:r>
              <w:t xml:space="preserve">Add further inclusive sections and materials </w:t>
            </w:r>
          </w:p>
        </w:tc>
        <w:tc>
          <w:tcPr>
            <w:tcW w:w="1986" w:type="dxa"/>
          </w:tcPr>
          <w:p w14:paraId="1964E64E" w14:textId="77777777" w:rsidR="004F1B80" w:rsidRDefault="004F1B80"/>
        </w:tc>
        <w:tc>
          <w:tcPr>
            <w:tcW w:w="1986" w:type="dxa"/>
          </w:tcPr>
          <w:p w14:paraId="4EE3F63B" w14:textId="77777777" w:rsidR="004F1B80" w:rsidRDefault="004F1B80"/>
        </w:tc>
        <w:tc>
          <w:tcPr>
            <w:tcW w:w="1986" w:type="dxa"/>
          </w:tcPr>
          <w:p w14:paraId="1A6A229B" w14:textId="77777777" w:rsidR="004F1B80" w:rsidRDefault="004F1B80"/>
        </w:tc>
        <w:tc>
          <w:tcPr>
            <w:tcW w:w="1986" w:type="dxa"/>
          </w:tcPr>
          <w:p w14:paraId="74BE60BC" w14:textId="77777777" w:rsidR="004F1B80" w:rsidRDefault="004F1B80"/>
        </w:tc>
        <w:tc>
          <w:tcPr>
            <w:tcW w:w="1986" w:type="dxa"/>
          </w:tcPr>
          <w:p w14:paraId="2A73CBBD" w14:textId="77777777" w:rsidR="004F1B80" w:rsidRDefault="004F1B80">
            <w:r>
              <w:t>Grace</w:t>
            </w:r>
          </w:p>
          <w:p w14:paraId="388D7A60" w14:textId="77777777" w:rsidR="004F1B80" w:rsidRDefault="004F1B80">
            <w:r>
              <w:t>Siobhán</w:t>
            </w:r>
          </w:p>
          <w:p w14:paraId="4691F0A0" w14:textId="643BF954" w:rsidR="004F1B80" w:rsidRDefault="004F1B80">
            <w:r>
              <w:t>CSM</w:t>
            </w:r>
            <w:r w:rsidR="00152BDC">
              <w:t>?</w:t>
            </w:r>
          </w:p>
        </w:tc>
      </w:tr>
      <w:tr w:rsidR="00152BDC" w14:paraId="6CDA5C79" w14:textId="77777777" w:rsidTr="004F1B80">
        <w:tc>
          <w:tcPr>
            <w:tcW w:w="4957" w:type="dxa"/>
          </w:tcPr>
          <w:p w14:paraId="1D610B8D" w14:textId="0AE570E2" w:rsidR="00152BDC" w:rsidRDefault="00152BDC">
            <w:r>
              <w:t>Review other H.E. libraries similar lists for themes and / or resources</w:t>
            </w:r>
          </w:p>
        </w:tc>
        <w:tc>
          <w:tcPr>
            <w:tcW w:w="1986" w:type="dxa"/>
          </w:tcPr>
          <w:p w14:paraId="2F04E250" w14:textId="77777777" w:rsidR="00152BDC" w:rsidRDefault="00152BDC"/>
        </w:tc>
        <w:tc>
          <w:tcPr>
            <w:tcW w:w="1986" w:type="dxa"/>
          </w:tcPr>
          <w:p w14:paraId="696AD27A" w14:textId="77777777" w:rsidR="00152BDC" w:rsidRDefault="00152BDC"/>
        </w:tc>
        <w:tc>
          <w:tcPr>
            <w:tcW w:w="1986" w:type="dxa"/>
          </w:tcPr>
          <w:p w14:paraId="42199419" w14:textId="77777777" w:rsidR="00152BDC" w:rsidRDefault="00152BDC"/>
        </w:tc>
        <w:tc>
          <w:tcPr>
            <w:tcW w:w="1986" w:type="dxa"/>
          </w:tcPr>
          <w:p w14:paraId="6A534DA2" w14:textId="77777777" w:rsidR="00152BDC" w:rsidRDefault="00152BDC"/>
        </w:tc>
        <w:tc>
          <w:tcPr>
            <w:tcW w:w="1986" w:type="dxa"/>
          </w:tcPr>
          <w:p w14:paraId="006B2F57" w14:textId="77777777" w:rsidR="00152BDC" w:rsidRDefault="00152BDC" w:rsidP="00152BDC">
            <w:r>
              <w:t>Grace</w:t>
            </w:r>
          </w:p>
          <w:p w14:paraId="2B03D7A7" w14:textId="77777777" w:rsidR="00152BDC" w:rsidRDefault="00152BDC" w:rsidP="00152BDC">
            <w:r>
              <w:t>Siobhán</w:t>
            </w:r>
          </w:p>
          <w:p w14:paraId="18D635CB" w14:textId="4D74DA3D" w:rsidR="00152BDC" w:rsidRDefault="00152BDC" w:rsidP="00152BDC">
            <w:r>
              <w:t>CSM?</w:t>
            </w:r>
          </w:p>
        </w:tc>
      </w:tr>
      <w:tr w:rsidR="00152BDC" w14:paraId="69192209" w14:textId="77777777" w:rsidTr="004F1B80">
        <w:tc>
          <w:tcPr>
            <w:tcW w:w="4957" w:type="dxa"/>
          </w:tcPr>
          <w:p w14:paraId="3FFBE2ED" w14:textId="37FC46FC" w:rsidR="00152BDC" w:rsidRDefault="00152BDC">
            <w:r>
              <w:t>Biannual review and additions / edits</w:t>
            </w:r>
          </w:p>
        </w:tc>
        <w:tc>
          <w:tcPr>
            <w:tcW w:w="1986" w:type="dxa"/>
          </w:tcPr>
          <w:p w14:paraId="3D3D7E62" w14:textId="77777777" w:rsidR="00152BDC" w:rsidRDefault="00152BDC"/>
        </w:tc>
        <w:tc>
          <w:tcPr>
            <w:tcW w:w="1986" w:type="dxa"/>
          </w:tcPr>
          <w:p w14:paraId="7B2638BC" w14:textId="77777777" w:rsidR="00152BDC" w:rsidRDefault="00152BDC"/>
        </w:tc>
        <w:tc>
          <w:tcPr>
            <w:tcW w:w="1986" w:type="dxa"/>
          </w:tcPr>
          <w:p w14:paraId="045B7AEA" w14:textId="77777777" w:rsidR="00152BDC" w:rsidRDefault="00152BDC"/>
        </w:tc>
        <w:tc>
          <w:tcPr>
            <w:tcW w:w="1986" w:type="dxa"/>
          </w:tcPr>
          <w:p w14:paraId="448704CD" w14:textId="77777777" w:rsidR="00152BDC" w:rsidRDefault="00152BDC"/>
        </w:tc>
        <w:tc>
          <w:tcPr>
            <w:tcW w:w="1986" w:type="dxa"/>
          </w:tcPr>
          <w:p w14:paraId="162A14CF" w14:textId="77777777" w:rsidR="00152BDC" w:rsidRDefault="00152BDC" w:rsidP="00152BDC">
            <w:r>
              <w:t>Grace</w:t>
            </w:r>
          </w:p>
          <w:p w14:paraId="676D0FB4" w14:textId="77777777" w:rsidR="00152BDC" w:rsidRDefault="00152BDC" w:rsidP="00152BDC">
            <w:r>
              <w:t>Siobhán</w:t>
            </w:r>
          </w:p>
          <w:p w14:paraId="0AD0033E" w14:textId="5E0069AB" w:rsidR="00152BDC" w:rsidRDefault="00152BDC" w:rsidP="00152BDC">
            <w:r>
              <w:t>CSM?</w:t>
            </w:r>
          </w:p>
        </w:tc>
      </w:tr>
    </w:tbl>
    <w:p w14:paraId="31651EA1" w14:textId="3466FAEF" w:rsidR="00AC53A2" w:rsidRDefault="00AC53A2"/>
    <w:sectPr w:rsidR="00AC53A2" w:rsidSect="002745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20"/>
    <w:rsid w:val="000504EC"/>
    <w:rsid w:val="000D2D46"/>
    <w:rsid w:val="00152BDC"/>
    <w:rsid w:val="002745F0"/>
    <w:rsid w:val="004F1B80"/>
    <w:rsid w:val="00843920"/>
    <w:rsid w:val="009D7A6A"/>
    <w:rsid w:val="00AC53A2"/>
    <w:rsid w:val="00D138E2"/>
    <w:rsid w:val="00F4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32A9B"/>
  <w15:chartTrackingRefBased/>
  <w15:docId w15:val="{C0201BA6-DD34-49B2-A46E-4BDC97EC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BDC"/>
  </w:style>
  <w:style w:type="paragraph" w:styleId="Heading1">
    <w:name w:val="heading 1"/>
    <w:basedOn w:val="Normal"/>
    <w:next w:val="Normal"/>
    <w:link w:val="Heading1Char"/>
    <w:uiPriority w:val="9"/>
    <w:qFormat/>
    <w:rsid w:val="00843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9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9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9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9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9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9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9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9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9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9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9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4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128</Words>
  <Characters>724</Characters>
  <Application>Microsoft Office Word</Application>
  <DocSecurity>0</DocSecurity>
  <Lines>10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O'Driscoll</dc:creator>
  <cp:keywords/>
  <dc:description/>
  <cp:lastModifiedBy>Grace O'Driscoll</cp:lastModifiedBy>
  <cp:revision>3</cp:revision>
  <dcterms:created xsi:type="dcterms:W3CDTF">2025-07-11T10:10:00Z</dcterms:created>
  <dcterms:modified xsi:type="dcterms:W3CDTF">2025-07-11T16:26:00Z</dcterms:modified>
</cp:coreProperties>
</file>